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83" w:rsidRDefault="00045C83" w:rsidP="00B26772">
      <w:pPr>
        <w:bidi/>
        <w:rPr>
          <w:szCs w:val="28"/>
        </w:rPr>
      </w:pPr>
    </w:p>
    <w:p w:rsidR="00B26772" w:rsidRDefault="00B26772" w:rsidP="00B26772">
      <w:pPr>
        <w:bidi/>
        <w:rPr>
          <w:rFonts w:cs="Arial"/>
          <w:szCs w:val="28"/>
        </w:rPr>
      </w:pPr>
      <w:r w:rsidRPr="00B26772">
        <w:rPr>
          <w:rFonts w:cs="Arial" w:hint="eastAsia"/>
          <w:szCs w:val="28"/>
          <w:rtl/>
        </w:rPr>
        <w:t>فقيه</w:t>
      </w:r>
      <w:r w:rsidRPr="00B26772">
        <w:rPr>
          <w:rFonts w:cs="Arial"/>
          <w:szCs w:val="28"/>
          <w:rtl/>
        </w:rPr>
        <w:t>:</w:t>
      </w:r>
      <w:r w:rsidRPr="00B26772">
        <w:rPr>
          <w:rFonts w:cs="Arial" w:hint="eastAsia"/>
          <w:szCs w:val="28"/>
          <w:rtl/>
        </w:rPr>
        <w:t>سننظم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لقاء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لفتح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ملف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حقوق</w:t>
      </w:r>
      <w:r w:rsidRPr="00B26772">
        <w:rPr>
          <w:rFonts w:cs="Arial"/>
          <w:szCs w:val="28"/>
          <w:rtl/>
        </w:rPr>
        <w:t xml:space="preserve"> 50 </w:t>
      </w:r>
      <w:r w:rsidRPr="00B26772">
        <w:rPr>
          <w:rFonts w:cs="Arial" w:hint="eastAsia"/>
          <w:szCs w:val="28"/>
          <w:rtl/>
        </w:rPr>
        <w:t>الف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عامل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مصري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لبنان</w:t>
      </w:r>
      <w:r w:rsidRPr="00B26772">
        <w:rPr>
          <w:rFonts w:cs="Arial"/>
          <w:szCs w:val="28"/>
          <w:rtl/>
        </w:rPr>
        <w:t>..</w:t>
      </w:r>
      <w:r w:rsidRPr="00B26772">
        <w:rPr>
          <w:rFonts w:cs="Arial" w:hint="eastAsia"/>
          <w:szCs w:val="28"/>
          <w:rtl/>
        </w:rPr>
        <w:t>وإتحادنا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يدين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الارهاب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والمؤامرة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على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سوريا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ولبنان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والعراق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وليبيا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ولا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سبيل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للمواجهة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بالوحدة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ومقاومة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العدو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الصهيوني</w:t>
      </w:r>
      <w:r>
        <w:rPr>
          <w:rFonts w:cs="Arial"/>
          <w:szCs w:val="28"/>
        </w:rPr>
        <w:t>&gt;</w:t>
      </w:r>
    </w:p>
    <w:p w:rsidR="00B26772" w:rsidRPr="00B26772" w:rsidRDefault="00B26772" w:rsidP="00B26772">
      <w:pPr>
        <w:bidi/>
        <w:rPr>
          <w:szCs w:val="28"/>
        </w:rPr>
      </w:pP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طباعة</w:t>
      </w:r>
      <w:r w:rsidRPr="00B26772">
        <w:rPr>
          <w:rFonts w:cs="Arial"/>
          <w:szCs w:val="28"/>
          <w:rtl/>
        </w:rPr>
        <w:tab/>
        <w:t xml:space="preserve"> </w:t>
      </w:r>
      <w:r w:rsidRPr="00B26772">
        <w:rPr>
          <w:rFonts w:cs="Arial" w:hint="eastAsia"/>
          <w:szCs w:val="28"/>
          <w:rtl/>
        </w:rPr>
        <w:t>البريد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الإلكتروني</w:t>
      </w: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المجموعة</w:t>
      </w:r>
      <w:r w:rsidRPr="00B26772">
        <w:rPr>
          <w:rFonts w:cs="Arial"/>
          <w:szCs w:val="28"/>
          <w:rtl/>
        </w:rPr>
        <w:t xml:space="preserve">: </w:t>
      </w:r>
      <w:r w:rsidRPr="00B26772">
        <w:rPr>
          <w:rFonts w:cs="Arial" w:hint="eastAsia"/>
          <w:szCs w:val="28"/>
          <w:rtl/>
        </w:rPr>
        <w:t>أخبار</w:t>
      </w: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نشر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بتاريخ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الإثنين</w:t>
      </w:r>
      <w:r w:rsidRPr="00B26772">
        <w:rPr>
          <w:rFonts w:cs="Arial"/>
          <w:szCs w:val="28"/>
          <w:rtl/>
        </w:rPr>
        <w:t xml:space="preserve">, 23 </w:t>
      </w:r>
      <w:r w:rsidRPr="00B26772">
        <w:rPr>
          <w:rFonts w:cs="Arial" w:hint="eastAsia"/>
          <w:szCs w:val="28"/>
          <w:rtl/>
        </w:rPr>
        <w:t>حزيران</w:t>
      </w:r>
      <w:r w:rsidRPr="00B26772">
        <w:rPr>
          <w:rFonts w:cs="Arial"/>
          <w:szCs w:val="28"/>
          <w:rtl/>
        </w:rPr>
        <w:t>/</w:t>
      </w:r>
      <w:r w:rsidRPr="00B26772">
        <w:rPr>
          <w:rFonts w:cs="Arial" w:hint="eastAsia"/>
          <w:szCs w:val="28"/>
          <w:rtl/>
        </w:rPr>
        <w:t>يونيو</w:t>
      </w:r>
      <w:r w:rsidRPr="00B26772">
        <w:rPr>
          <w:rFonts w:cs="Arial"/>
          <w:szCs w:val="28"/>
          <w:rtl/>
        </w:rPr>
        <w:t xml:space="preserve"> 2014 23:54</w:t>
      </w: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كتب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بواسطة</w:t>
      </w:r>
      <w:r w:rsidRPr="00B26772">
        <w:rPr>
          <w:rFonts w:cs="Arial"/>
          <w:szCs w:val="28"/>
          <w:rtl/>
        </w:rPr>
        <w:t xml:space="preserve">: </w:t>
      </w:r>
      <w:r w:rsidRPr="00B26772">
        <w:rPr>
          <w:rFonts w:cs="Arial" w:hint="eastAsia"/>
          <w:szCs w:val="28"/>
          <w:rtl/>
        </w:rPr>
        <w:t>وكالة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أنباء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العمال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العرب</w:t>
      </w: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الزيارات</w:t>
      </w:r>
      <w:r w:rsidRPr="00B26772">
        <w:rPr>
          <w:rFonts w:cs="Arial"/>
          <w:szCs w:val="28"/>
          <w:rtl/>
        </w:rPr>
        <w:t>: 26</w:t>
      </w: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فقيه</w:t>
      </w:r>
    </w:p>
    <w:p w:rsidR="00B26772" w:rsidRPr="00B26772" w:rsidRDefault="00B26772" w:rsidP="00B26772">
      <w:pPr>
        <w:bidi/>
        <w:rPr>
          <w:szCs w:val="28"/>
        </w:rPr>
      </w:pP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وكالة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انباء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العمال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العرب</w:t>
      </w:r>
      <w:r w:rsidRPr="00B26772">
        <w:rPr>
          <w:rFonts w:cs="Arial"/>
          <w:szCs w:val="28"/>
          <w:rtl/>
        </w:rPr>
        <w:t xml:space="preserve">: </w:t>
      </w:r>
      <w:r w:rsidRPr="00B26772">
        <w:rPr>
          <w:rFonts w:cs="Arial" w:hint="eastAsia"/>
          <w:szCs w:val="28"/>
          <w:rtl/>
        </w:rPr>
        <w:t>صرح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القيادي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الاتحاد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العمالي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العام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لبنان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حسن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فقيه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لوكالة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انباء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العمال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العرب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أن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اتحاده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قرر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تنظيم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مؤتمر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حاشد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بعد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شهر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رمضان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المبارك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،بالتنسيق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مع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اتحاد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عمال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مصر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،وسيعقد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لبنان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لفتح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ملف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حقوق</w:t>
      </w:r>
      <w:r w:rsidRPr="00B26772">
        <w:rPr>
          <w:rFonts w:cs="Arial"/>
          <w:szCs w:val="28"/>
          <w:rtl/>
        </w:rPr>
        <w:t xml:space="preserve"> 50 </w:t>
      </w:r>
      <w:r w:rsidRPr="00B26772">
        <w:rPr>
          <w:rFonts w:cs="Arial" w:hint="eastAsia"/>
          <w:szCs w:val="28"/>
          <w:rtl/>
        </w:rPr>
        <w:t>الف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عامل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مصري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لبنان</w:t>
      </w:r>
      <w:r w:rsidRPr="00B26772">
        <w:rPr>
          <w:rFonts w:cs="Arial"/>
          <w:szCs w:val="28"/>
          <w:rtl/>
        </w:rPr>
        <w:t xml:space="preserve"> ..</w:t>
      </w:r>
      <w:r w:rsidRPr="00B26772">
        <w:rPr>
          <w:rFonts w:cs="Arial" w:hint="eastAsia"/>
          <w:szCs w:val="28"/>
          <w:rtl/>
        </w:rPr>
        <w:t>موضحا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الحكومة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الببنانية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والاتحاد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يعتبرون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العامل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المصري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مثل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اللبناني</w:t>
      </w:r>
    </w:p>
    <w:p w:rsidR="00B26772" w:rsidRPr="00B26772" w:rsidRDefault="00B26772" w:rsidP="00B26772">
      <w:pPr>
        <w:bidi/>
        <w:rPr>
          <w:szCs w:val="28"/>
        </w:rPr>
      </w:pPr>
    </w:p>
    <w:p w:rsidR="00B26772" w:rsidRPr="00B26772" w:rsidRDefault="00B26772" w:rsidP="00B26772">
      <w:pPr>
        <w:bidi/>
        <w:rPr>
          <w:szCs w:val="28"/>
        </w:rPr>
      </w:pPr>
      <w:r w:rsidRPr="00B26772">
        <w:rPr>
          <w:rFonts w:cs="Arial" w:hint="eastAsia"/>
          <w:szCs w:val="28"/>
          <w:rtl/>
        </w:rPr>
        <w:t>بالضبط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هناك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تنسيق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يومي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مع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الملحق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العمالي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المصري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السفارة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هناك</w:t>
      </w:r>
      <w:r w:rsidRPr="00B26772">
        <w:rPr>
          <w:rFonts w:cs="Arial"/>
          <w:szCs w:val="28"/>
          <w:rtl/>
        </w:rPr>
        <w:t>...</w:t>
      </w:r>
      <w:r w:rsidRPr="00B26772">
        <w:rPr>
          <w:rFonts w:cs="Arial" w:hint="eastAsia"/>
          <w:szCs w:val="28"/>
          <w:rtl/>
        </w:rPr>
        <w:t>وادان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حسن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فقيه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يحدث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عمليات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ارهابية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بعض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البلدان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العربية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وقال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اتحاده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يدين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الارهاب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الذي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دين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ويمارس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ابشع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انواع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المؤامرات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لبنان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وسوريا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وليبيا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والعراق</w:t>
      </w:r>
      <w:r w:rsidRPr="00B26772">
        <w:rPr>
          <w:rFonts w:cs="Arial"/>
          <w:szCs w:val="28"/>
          <w:rtl/>
        </w:rPr>
        <w:t xml:space="preserve"> ..</w:t>
      </w:r>
      <w:r w:rsidRPr="00B26772">
        <w:rPr>
          <w:rFonts w:cs="Arial" w:hint="eastAsia"/>
          <w:szCs w:val="28"/>
          <w:rtl/>
        </w:rPr>
        <w:t>وقال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انه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مفر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ولا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للمواجهة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بالتوحد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حول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مقاومة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العدو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الاساسي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وهو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الاحتلال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الاسرائيلي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الذي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يغتصب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اراضينا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العربية</w:t>
      </w:r>
      <w:r w:rsidRPr="00B26772">
        <w:rPr>
          <w:rFonts w:cs="Arial"/>
          <w:szCs w:val="28"/>
          <w:rtl/>
        </w:rPr>
        <w:t xml:space="preserve"> ..</w:t>
      </w:r>
      <w:r w:rsidRPr="00B26772">
        <w:rPr>
          <w:rFonts w:cs="Arial" w:hint="eastAsia"/>
          <w:szCs w:val="28"/>
          <w:rtl/>
        </w:rPr>
        <w:t>وتقدم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فقيه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بالتهنة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للشعب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المصري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علي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اختيار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الرئيس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عبدالفتاح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السيسي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موضحا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دور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مصر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الريادي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في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المنطقة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العربية</w:t>
      </w:r>
      <w:r w:rsidRPr="00B26772">
        <w:rPr>
          <w:rFonts w:cs="Arial"/>
          <w:szCs w:val="28"/>
          <w:rtl/>
        </w:rPr>
        <w:t xml:space="preserve"> </w:t>
      </w:r>
      <w:r w:rsidRPr="00B26772">
        <w:rPr>
          <w:rFonts w:cs="Arial" w:hint="eastAsia"/>
          <w:szCs w:val="28"/>
          <w:rtl/>
        </w:rPr>
        <w:t>والعالم</w:t>
      </w:r>
      <w:r w:rsidRPr="00B26772">
        <w:rPr>
          <w:rFonts w:cs="Arial"/>
          <w:szCs w:val="28"/>
          <w:rtl/>
        </w:rPr>
        <w:t>.</w:t>
      </w:r>
    </w:p>
    <w:p w:rsidR="00B26772" w:rsidRPr="00B26772" w:rsidRDefault="00B26772" w:rsidP="00B26772">
      <w:pPr>
        <w:bidi/>
        <w:rPr>
          <w:szCs w:val="28"/>
        </w:rPr>
      </w:pPr>
    </w:p>
    <w:sectPr w:rsidR="00B26772" w:rsidRPr="00B26772" w:rsidSect="00993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4B2"/>
    <w:rsid w:val="00045C83"/>
    <w:rsid w:val="000F54B2"/>
    <w:rsid w:val="0099381C"/>
    <w:rsid w:val="00B2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</dc:creator>
  <cp:keywords/>
  <dc:description/>
  <cp:lastModifiedBy>FOXCON</cp:lastModifiedBy>
  <cp:revision>3</cp:revision>
  <dcterms:created xsi:type="dcterms:W3CDTF">2014-06-24T06:48:00Z</dcterms:created>
  <dcterms:modified xsi:type="dcterms:W3CDTF">2014-06-24T07:28:00Z</dcterms:modified>
</cp:coreProperties>
</file>